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Ind w:w="108" w:type="dxa"/>
      </w:tblPr>
      <w:tblGrid>
        <w:gridCol w:w="8622"/>
      </w:tblGrid>
      <w:tr>
        <w:trPr>
          <w:trHeight w:val="1" w:hRule="atLeast"/>
          <w:jc w:val="left"/>
        </w:trPr>
        <w:tc>
          <w:tcPr>
            <w:tcW w:w="8622" w:type="dxa"/>
            <w:tcBorders>
              <w:top w:val="single" w:color="000000" w:sz="4"/>
              <w:left w:val="single" w:color="000000" w:sz="4"/>
              <w:bottom w:val="single" w:color="000000" w:sz="4"/>
              <w:right w:val="single" w:color="000000" w:sz="4"/>
            </w:tcBorders>
            <w:shd w:color="auto" w:fill="e0e0e0" w:val="clear"/>
            <w:tcMar>
              <w:left w:w="108" w:type="dxa"/>
              <w:right w:w="108" w:type="dxa"/>
            </w:tcMar>
            <w:vAlign w:val="top"/>
          </w:tcPr>
          <w:p>
            <w:pPr>
              <w:suppressAutoHyphens w:val="true"/>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32"/>
                <w:shd w:fill="auto" w:val="clear"/>
              </w:rPr>
              <w:t xml:space="preserve">HARLEV FÆLLESRÅD</w:t>
            </w:r>
          </w:p>
          <w:p>
            <w:pPr>
              <w:suppressAutoHyphens w:val="true"/>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E-mail: </w:t>
            </w:r>
            <w:hyperlink xmlns:r="http://schemas.openxmlformats.org/officeDocument/2006/relationships" r:id="docRId0">
              <w:r>
                <w:rPr>
                  <w:rFonts w:ascii="Arial" w:hAnsi="Arial" w:cs="Arial" w:eastAsia="Arial"/>
                  <w:color w:val="0000FF"/>
                  <w:spacing w:val="0"/>
                  <w:position w:val="0"/>
                  <w:sz w:val="24"/>
                  <w:u w:val="single"/>
                  <w:shd w:fill="auto" w:val="clear"/>
                </w:rPr>
                <w:t xml:space="preserve">post@harlevfr.dk</w:t>
              </w:r>
            </w:hyperlink>
            <w:r>
              <w:rPr>
                <w:rFonts w:ascii="Arial" w:hAnsi="Arial" w:cs="Arial" w:eastAsia="Arial"/>
                <w:b/>
                <w:color w:val="auto"/>
                <w:spacing w:val="0"/>
                <w:position w:val="0"/>
                <w:sz w:val="24"/>
                <w:shd w:fill="auto" w:val="clear"/>
              </w:rPr>
              <w:t xml:space="preserve"> * Website: harlevfr.dk </w:t>
            </w:r>
          </w:p>
          <w:p>
            <w:pPr>
              <w:suppressAutoHyphens w:val="true"/>
              <w:spacing w:before="0" w:after="0" w:line="240"/>
              <w:ind w:right="0" w:left="0" w:firstLine="0"/>
              <w:jc w:val="center"/>
              <w:rPr>
                <w:spacing w:val="0"/>
                <w:position w:val="0"/>
                <w:shd w:fill="auto" w:val="clear"/>
              </w:rPr>
            </w:pPr>
          </w:p>
        </w:tc>
      </w:tr>
    </w:tbl>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59"/>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Den 3. november 2019</w:t>
      </w:r>
    </w:p>
    <w:p>
      <w:pPr>
        <w:suppressAutoHyphens w:val="true"/>
        <w:spacing w:before="0" w:after="0" w:line="259"/>
        <w:ind w:right="0" w:left="0" w:firstLine="0"/>
        <w:jc w:val="left"/>
        <w:rPr>
          <w:rFonts w:ascii="Arial" w:hAnsi="Arial" w:cs="Arial" w:eastAsia="Arial"/>
          <w:color w:val="auto"/>
          <w:spacing w:val="0"/>
          <w:position w:val="0"/>
          <w:sz w:val="24"/>
          <w:shd w:fill="auto" w:val="clear"/>
        </w:rPr>
      </w:pPr>
    </w:p>
    <w:p>
      <w:pPr>
        <w:suppressAutoHyphens w:val="true"/>
        <w:spacing w:before="0" w:after="0" w:line="259"/>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Referat af forretningsudvalgsmøde onsdag den 23. oktober 2019 kl. 19.00-21.00 i HIK´s mødelokale.</w:t>
      </w:r>
    </w:p>
    <w:p>
      <w:pPr>
        <w:suppressAutoHyphens w:val="true"/>
        <w:spacing w:before="0" w:after="0" w:line="259"/>
        <w:ind w:right="0" w:left="0" w:firstLine="0"/>
        <w:jc w:val="left"/>
        <w:rPr>
          <w:rFonts w:ascii="Arial" w:hAnsi="Arial" w:cs="Arial" w:eastAsia="Arial"/>
          <w:color w:val="auto"/>
          <w:spacing w:val="0"/>
          <w:position w:val="0"/>
          <w:sz w:val="24"/>
          <w:shd w:fill="auto" w:val="clear"/>
        </w:rPr>
      </w:pPr>
    </w:p>
    <w:p>
      <w:pPr>
        <w:suppressAutoHyphens w:val="true"/>
        <w:spacing w:before="0" w:after="0" w:line="259"/>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Deltagere: Lone Hindø, Merethe Raundahl, Egon Leegaard, Jacob Langvad, Bente Nordli, Thomas Jacobsen og Ejgil Rahbek (referent). Afbud fra Christian A. Jensen og Carsten Dam Hyldal </w:t>
      </w: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Dagsorden:</w:t>
      </w: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numPr>
          <w:ilvl w:val="0"/>
          <w:numId w:val="7"/>
        </w:numPr>
        <w:suppressAutoHyphens w:val="true"/>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8"/>
          <w:shd w:fill="auto" w:val="clear"/>
        </w:rPr>
        <w:t xml:space="preserve">1 - Besøg af Lone Hindø, byrådsmedlem. </w:t>
      </w:r>
      <w:r>
        <w:rPr>
          <w:rFonts w:ascii="Arial" w:hAnsi="Arial" w:cs="Arial" w:eastAsia="Arial"/>
          <w:color w:val="auto"/>
          <w:spacing w:val="0"/>
          <w:position w:val="0"/>
          <w:sz w:val="24"/>
          <w:shd w:fill="auto" w:val="clear"/>
        </w:rPr>
        <w:br/>
        <w:br/>
        <w:t xml:space="preserve">Efter formandens velkomst gensidig præsentation. Før mødet har Lone haft kontakter til de kommunale medarbejdere, som er inddraget i de lokale emner, hun vil behandle.</w:t>
        <w:br/>
      </w:r>
    </w:p>
    <w:p>
      <w:pPr>
        <w:numPr>
          <w:ilvl w:val="0"/>
          <w:numId w:val="7"/>
        </w:numPr>
        <w:suppressAutoHyphens w:val="true"/>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Spejderne: </w:t>
      </w:r>
      <w:r>
        <w:rPr>
          <w:rFonts w:ascii="Arial" w:hAnsi="Arial" w:cs="Arial" w:eastAsia="Arial"/>
          <w:color w:val="auto"/>
          <w:spacing w:val="0"/>
          <w:position w:val="0"/>
          <w:sz w:val="24"/>
          <w:shd w:fill="auto" w:val="clear"/>
        </w:rPr>
        <w:t xml:space="preserve">De har ansøgt rettidigt om udbygning af stationen på Vestervej. Der forventes svar inden jul.</w:t>
        <w:br/>
      </w:r>
    </w:p>
    <w:p>
      <w:pPr>
        <w:numPr>
          <w:ilvl w:val="0"/>
          <w:numId w:val="7"/>
        </w:numPr>
        <w:suppressAutoHyphens w:val="true"/>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Rute 511 Randers Stilling vej: </w:t>
      </w:r>
      <w:r>
        <w:rPr>
          <w:rFonts w:ascii="Arial" w:hAnsi="Arial" w:cs="Arial" w:eastAsia="Arial"/>
          <w:color w:val="auto"/>
          <w:spacing w:val="0"/>
          <w:position w:val="0"/>
          <w:sz w:val="24"/>
          <w:shd w:fill="auto" w:val="clear"/>
        </w:rPr>
        <w:t xml:space="preserve">Med den forøgede trafik på 511 giver strækningen meget vanskelige kørselsforhold for børn. BS (rådmand for Teknik og Miljø) og Lone vil sammen henvende sig til Aarhus politi. Støjdæmpning er også ønskelig efter Lones mening, men ligger uden for kommunens område.</w:t>
        <w:br/>
      </w:r>
    </w:p>
    <w:p>
      <w:pPr>
        <w:numPr>
          <w:ilvl w:val="0"/>
          <w:numId w:val="7"/>
        </w:numPr>
        <w:suppressAutoHyphens w:val="true"/>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Boligplaner for ældre (Sundhed og Omsorg):</w:t>
      </w:r>
      <w:r>
        <w:rPr>
          <w:rFonts w:ascii="Arial" w:hAnsi="Arial" w:cs="Arial" w:eastAsia="Arial"/>
          <w:color w:val="auto"/>
          <w:spacing w:val="0"/>
          <w:position w:val="0"/>
          <w:sz w:val="24"/>
          <w:shd w:fill="auto" w:val="clear"/>
        </w:rPr>
        <w:t xml:space="preserve"> Boligplan for 2020 er uændret for Harlev-Framlev område. Plejebehovet er uændret indtil 2030. Der er stort behov for seniorboliger.</w:t>
        <w:br/>
      </w:r>
    </w:p>
    <w:p>
      <w:pPr>
        <w:numPr>
          <w:ilvl w:val="0"/>
          <w:numId w:val="7"/>
        </w:numPr>
        <w:suppressAutoHyphens w:val="true"/>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H.I &amp; K. og S&amp;O: </w:t>
      </w:r>
      <w:r>
        <w:rPr>
          <w:rFonts w:ascii="Arial" w:hAnsi="Arial" w:cs="Arial" w:eastAsia="Arial"/>
          <w:color w:val="auto"/>
          <w:spacing w:val="0"/>
          <w:position w:val="0"/>
          <w:sz w:val="24"/>
          <w:shd w:fill="auto" w:val="clear"/>
        </w:rPr>
        <w:t xml:space="preserve">Projektet forventes godkendt af byrådet i 2020. HIK (Egon Leegaard) vil undersøge den udarbejdede tidsplan straks. Det er vigtigt at understrege den sociale profil i projektet. Afdelingen for Sundhed og Omsorg er en væsentlig del af af projektet og bør indgå i et tæt samarbejde.</w:t>
        <w:br/>
      </w:r>
    </w:p>
    <w:p>
      <w:pPr>
        <w:numPr>
          <w:ilvl w:val="0"/>
          <w:numId w:val="7"/>
        </w:numPr>
        <w:suppressAutoHyphens w:val="true"/>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Lokalplan mellem Harlev og Tåstrup:</w:t>
      </w:r>
      <w:r>
        <w:rPr>
          <w:rFonts w:ascii="Arial" w:hAnsi="Arial" w:cs="Arial" w:eastAsia="Arial"/>
          <w:color w:val="auto"/>
          <w:spacing w:val="0"/>
          <w:position w:val="0"/>
          <w:sz w:val="24"/>
          <w:shd w:fill="auto" w:val="clear"/>
        </w:rPr>
        <w:t xml:space="preserve"> Udmøntningen her er på vej.</w:t>
        <w:br/>
      </w:r>
    </w:p>
    <w:p>
      <w:pPr>
        <w:numPr>
          <w:ilvl w:val="0"/>
          <w:numId w:val="7"/>
        </w:numPr>
        <w:suppressAutoHyphens w:val="true"/>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Området Øst for Stillingvej: </w:t>
      </w:r>
      <w:r>
        <w:rPr>
          <w:rFonts w:ascii="Arial" w:hAnsi="Arial" w:cs="Arial" w:eastAsia="Arial"/>
          <w:color w:val="auto"/>
          <w:spacing w:val="0"/>
          <w:position w:val="0"/>
          <w:sz w:val="24"/>
          <w:shd w:fill="auto" w:val="clear"/>
        </w:rPr>
        <w:t xml:space="preserve">Der foreligger ikke planer om at gå i gang med planlægning her.</w:t>
      </w:r>
    </w:p>
    <w:p>
      <w:pPr>
        <w:suppressAutoHyphens w:val="true"/>
        <w:spacing w:before="0" w:after="0" w:line="240"/>
        <w:ind w:right="0" w:left="720" w:firstLine="0"/>
        <w:jc w:val="left"/>
        <w:rPr>
          <w:rFonts w:ascii="Arial" w:hAnsi="Arial" w:cs="Arial" w:eastAsia="Arial"/>
          <w:color w:val="auto"/>
          <w:spacing w:val="0"/>
          <w:position w:val="0"/>
          <w:sz w:val="24"/>
          <w:shd w:fill="auto" w:val="clear"/>
        </w:rPr>
      </w:pPr>
    </w:p>
    <w:p>
      <w:pPr>
        <w:numPr>
          <w:ilvl w:val="0"/>
          <w:numId w:val="9"/>
        </w:numPr>
        <w:suppressAutoHyphens w:val="true"/>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8"/>
          <w:shd w:fill="auto" w:val="clear"/>
        </w:rPr>
        <w:t xml:space="preserve">2 - Godkendelse af dagsorden.</w:t>
        <w:br/>
      </w:r>
      <w:r>
        <w:rPr>
          <w:rFonts w:ascii="Arial" w:hAnsi="Arial" w:cs="Arial" w:eastAsia="Arial"/>
          <w:color w:val="auto"/>
          <w:spacing w:val="0"/>
          <w:position w:val="0"/>
          <w:sz w:val="24"/>
          <w:shd w:fill="auto" w:val="clear"/>
        </w:rPr>
        <w:t xml:space="preserve">Dagsorden blev godkendt med et ekstra punkt om </w:t>
      </w:r>
      <w:r>
        <w:rPr>
          <w:rFonts w:ascii="Arial" w:hAnsi="Arial" w:cs="Arial" w:eastAsia="Arial"/>
          <w:color w:val="FF0000"/>
          <w:spacing w:val="0"/>
          <w:position w:val="0"/>
          <w:sz w:val="24"/>
          <w:shd w:fill="auto" w:val="clear"/>
        </w:rPr>
        <w:t xml:space="preserve">om</w:t>
      </w:r>
      <w:r>
        <w:rPr>
          <w:rFonts w:ascii="Arial" w:hAnsi="Arial" w:cs="Arial" w:eastAsia="Arial"/>
          <w:color w:val="auto"/>
          <w:spacing w:val="0"/>
          <w:position w:val="0"/>
          <w:sz w:val="24"/>
          <w:shd w:fill="auto" w:val="clear"/>
        </w:rPr>
        <w:t xml:space="preserve"> Dyrbergs anmodning om fællesrådets stillingtagen til den seneste udvikling i lokalplanerne mellem Harlev og Tåstrup.  </w:t>
      </w:r>
    </w:p>
    <w:p>
      <w:pPr>
        <w:suppressAutoHyphens w:val="true"/>
        <w:spacing w:before="0" w:after="0" w:line="240"/>
        <w:ind w:right="0" w:left="360" w:firstLine="0"/>
        <w:jc w:val="left"/>
        <w:rPr>
          <w:rFonts w:ascii="Arial" w:hAnsi="Arial" w:cs="Arial" w:eastAsia="Arial"/>
          <w:color w:val="auto"/>
          <w:spacing w:val="0"/>
          <w:position w:val="0"/>
          <w:sz w:val="24"/>
          <w:shd w:fill="auto" w:val="clear"/>
        </w:rPr>
      </w:pPr>
    </w:p>
    <w:p>
      <w:pPr>
        <w:numPr>
          <w:ilvl w:val="0"/>
          <w:numId w:val="11"/>
        </w:numPr>
        <w:suppressAutoHyphens w:val="true"/>
        <w:spacing w:before="0" w:after="0" w:line="259"/>
        <w:ind w:right="0" w:left="720" w:hanging="36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8"/>
          <w:shd w:fill="auto" w:val="clear"/>
        </w:rPr>
        <w:t xml:space="preserve">3 - Godkendelse af referat fra fællesrådsmødet den 27. august 2019.</w:t>
        <w:br/>
      </w:r>
      <w:r>
        <w:rPr>
          <w:rFonts w:ascii="Arial" w:hAnsi="Arial" w:cs="Arial" w:eastAsia="Arial"/>
          <w:color w:val="auto"/>
          <w:spacing w:val="0"/>
          <w:position w:val="0"/>
          <w:sz w:val="24"/>
          <w:shd w:fill="auto" w:val="clear"/>
        </w:rPr>
        <w:t xml:space="preserve">Referatet blev godkendt.</w:t>
      </w:r>
    </w:p>
    <w:p>
      <w:pPr>
        <w:suppressAutoHyphens w:val="true"/>
        <w:spacing w:before="0" w:after="0" w:line="259"/>
        <w:ind w:right="0" w:left="360" w:hanging="360"/>
        <w:jc w:val="left"/>
        <w:rPr>
          <w:rFonts w:ascii="Arial" w:hAnsi="Arial" w:cs="Arial" w:eastAsia="Arial"/>
          <w:color w:val="auto"/>
          <w:spacing w:val="0"/>
          <w:position w:val="0"/>
          <w:sz w:val="24"/>
          <w:shd w:fill="auto" w:val="clear"/>
        </w:rPr>
      </w:pPr>
    </w:p>
    <w:p>
      <w:pPr>
        <w:numPr>
          <w:ilvl w:val="0"/>
          <w:numId w:val="13"/>
        </w:numPr>
        <w:suppressAutoHyphens w:val="true"/>
        <w:spacing w:before="0" w:after="0" w:line="240"/>
        <w:ind w:right="0" w:left="720" w:hanging="36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4 - Meddelelser fra formanden.</w:t>
      </w:r>
    </w:p>
    <w:p>
      <w:pPr>
        <w:numPr>
          <w:ilvl w:val="0"/>
          <w:numId w:val="13"/>
        </w:numPr>
        <w:suppressAutoHyphens w:val="true"/>
        <w:spacing w:before="0" w:after="0" w:line="240"/>
        <w:ind w:right="0" w:left="1412" w:hanging="4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4.1 - Smag på Aarhus</w:t>
      </w:r>
    </w:p>
    <w:p>
      <w:pPr>
        <w:spacing w:before="0" w:after="0" w:line="240"/>
        <w:ind w:right="540" w:left="1412" w:firstLine="0"/>
        <w:jc w:val="left"/>
        <w:rPr>
          <w:rFonts w:ascii="Arial" w:hAnsi="Arial" w:cs="Arial" w:eastAsia="Arial"/>
          <w:color w:val="FF0000"/>
          <w:spacing w:val="0"/>
          <w:position w:val="0"/>
          <w:sz w:val="24"/>
          <w:shd w:fill="auto" w:val="clear"/>
        </w:rPr>
      </w:pPr>
      <w:r>
        <w:rPr>
          <w:rFonts w:ascii="Arial" w:hAnsi="Arial" w:cs="Arial" w:eastAsia="Arial"/>
          <w:color w:val="202124"/>
          <w:spacing w:val="0"/>
          <w:position w:val="0"/>
          <w:sz w:val="24"/>
          <w:shd w:fill="auto" w:val="clear"/>
        </w:rPr>
        <w:t xml:space="preserve">Udvalget for Natur og Miljø behandler sagen. Sagen formidles til Harlev Framlev Grundejerforening. </w:t>
      </w:r>
    </w:p>
    <w:p>
      <w:pPr>
        <w:spacing w:before="0" w:after="0" w:line="240"/>
        <w:ind w:right="540" w:left="1412" w:firstLine="0"/>
        <w:jc w:val="left"/>
        <w:rPr>
          <w:rFonts w:ascii="Arial" w:hAnsi="Arial" w:cs="Arial" w:eastAsia="Arial"/>
          <w:color w:val="202124"/>
          <w:spacing w:val="0"/>
          <w:position w:val="0"/>
          <w:sz w:val="24"/>
          <w:shd w:fill="auto" w:val="clear"/>
        </w:rPr>
      </w:pPr>
    </w:p>
    <w:p>
      <w:pPr>
        <w:spacing w:before="0" w:after="0" w:line="240"/>
        <w:ind w:right="540" w:left="1412" w:firstLine="0"/>
        <w:jc w:val="left"/>
        <w:rPr>
          <w:rFonts w:ascii="Segoe UI Emoji" w:hAnsi="Segoe UI Emoji" w:cs="Segoe UI Emoji" w:eastAsia="Segoe UI Emoji"/>
          <w:color w:val="FF0000"/>
          <w:spacing w:val="0"/>
          <w:position w:val="0"/>
          <w:sz w:val="24"/>
          <w:shd w:fill="auto" w:val="clear"/>
        </w:rPr>
      </w:pPr>
      <w:r>
        <w:rPr>
          <w:rFonts w:ascii="Arial" w:hAnsi="Arial" w:cs="Arial" w:eastAsia="Arial"/>
          <w:color w:val="auto"/>
          <w:spacing w:val="0"/>
          <w:position w:val="0"/>
          <w:sz w:val="24"/>
          <w:shd w:fill="auto" w:val="clear"/>
        </w:rPr>
        <w:t xml:space="preserve">4.2 - Ønsk et træ</w:t>
      </w:r>
      <w:r>
        <w:rPr>
          <w:rFonts w:ascii="Arial" w:hAnsi="Arial" w:cs="Arial" w:eastAsia="Arial"/>
          <w:color w:val="202124"/>
          <w:spacing w:val="0"/>
          <w:position w:val="0"/>
          <w:sz w:val="24"/>
          <w:shd w:fill="auto" w:val="clear"/>
        </w:rPr>
        <w:br/>
        <w:t xml:space="preserve">Udvalget for Natur og Miljø tager sagen og samarbejder med Harlev Framlev Grundejerforening. </w:t>
      </w:r>
    </w:p>
    <w:p>
      <w:pPr>
        <w:spacing w:before="0" w:after="0" w:line="240"/>
        <w:ind w:right="540" w:left="1412" w:firstLine="0"/>
        <w:jc w:val="left"/>
        <w:rPr>
          <w:rFonts w:ascii="Arial" w:hAnsi="Arial" w:cs="Arial" w:eastAsia="Arial"/>
          <w:color w:val="FF0000"/>
          <w:spacing w:val="0"/>
          <w:position w:val="0"/>
          <w:sz w:val="24"/>
          <w:shd w:fill="auto" w:val="clear"/>
        </w:rPr>
      </w:pPr>
      <w:r>
        <w:rPr>
          <w:rFonts w:ascii="Arial" w:hAnsi="Arial" w:cs="Arial" w:eastAsia="Arial"/>
          <w:color w:val="auto"/>
          <w:spacing w:val="0"/>
          <w:position w:val="0"/>
          <w:sz w:val="24"/>
          <w:shd w:fill="auto" w:val="clear"/>
        </w:rPr>
        <w:t xml:space="preserve">Læs: </w:t>
      </w:r>
      <w:hyperlink xmlns:r="http://schemas.openxmlformats.org/officeDocument/2006/relationships" r:id="docRId1">
        <w:r>
          <w:rPr>
            <w:rFonts w:ascii="Arial" w:hAnsi="Arial" w:cs="Arial" w:eastAsia="Arial"/>
            <w:color w:val="0000FF"/>
            <w:spacing w:val="0"/>
            <w:position w:val="0"/>
            <w:sz w:val="22"/>
            <w:u w:val="single"/>
            <w:shd w:fill="auto" w:val="clear"/>
          </w:rPr>
          <w:t xml:space="preserve">https://www.aarhus.dk/demokrati/projekter-og-samarbejder/natur-og-miljoe/onsk-et-trae/#3</w:t>
        </w:r>
      </w:hyperlink>
    </w:p>
    <w:p>
      <w:pPr>
        <w:suppressAutoHyphens w:val="true"/>
        <w:spacing w:before="0" w:after="0" w:line="240"/>
        <w:ind w:right="0" w:left="1412" w:firstLine="0"/>
        <w:jc w:val="left"/>
        <w:rPr>
          <w:rFonts w:ascii="Arial" w:hAnsi="Arial" w:cs="Arial" w:eastAsia="Arial"/>
          <w:color w:val="auto"/>
          <w:spacing w:val="0"/>
          <w:position w:val="0"/>
          <w:sz w:val="24"/>
          <w:shd w:fill="auto" w:val="clear"/>
        </w:rPr>
      </w:pPr>
    </w:p>
    <w:p>
      <w:pPr>
        <w:suppressAutoHyphens w:val="true"/>
        <w:spacing w:before="0" w:after="0" w:line="240"/>
        <w:ind w:right="0" w:left="1412" w:firstLine="0"/>
        <w:jc w:val="left"/>
        <w:rPr>
          <w:rFonts w:ascii="Arial" w:hAnsi="Arial" w:cs="Arial" w:eastAsia="Arial"/>
          <w:color w:val="auto"/>
          <w:spacing w:val="0"/>
          <w:position w:val="0"/>
          <w:sz w:val="24"/>
          <w:shd w:fill="auto" w:val="clear"/>
        </w:rPr>
      </w:pPr>
    </w:p>
    <w:p>
      <w:pPr>
        <w:numPr>
          <w:ilvl w:val="0"/>
          <w:numId w:val="17"/>
        </w:numPr>
        <w:suppressAutoHyphens w:val="true"/>
        <w:spacing w:before="0" w:after="0" w:line="240"/>
        <w:ind w:right="0" w:left="1412" w:hanging="4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4.3 - Film om Harlev produceret af AD-Media Danmark</w:t>
      </w:r>
    </w:p>
    <w:p>
      <w:pPr>
        <w:spacing w:before="0" w:after="0" w:line="240"/>
        <w:ind w:right="540" w:left="1412" w:firstLine="28"/>
        <w:jc w:val="left"/>
        <w:rPr>
          <w:rFonts w:ascii="Arial" w:hAnsi="Arial" w:cs="Arial" w:eastAsia="Arial"/>
          <w:color w:val="FF0000"/>
          <w:spacing w:val="0"/>
          <w:position w:val="0"/>
          <w:sz w:val="24"/>
          <w:shd w:fill="FFFFFF" w:val="clear"/>
        </w:rPr>
      </w:pPr>
      <w:r>
        <w:rPr>
          <w:rFonts w:ascii="Arial" w:hAnsi="Arial" w:cs="Arial" w:eastAsia="Arial"/>
          <w:color w:val="202124"/>
          <w:spacing w:val="0"/>
          <w:position w:val="0"/>
          <w:sz w:val="24"/>
          <w:shd w:fill="FFFFFF" w:val="clear"/>
        </w:rPr>
        <w:t xml:space="preserve">Projekter finansieres via lokale sponsorer, som også er sponsorer for bl.a. HIK og øvrige frivillige foreninger. </w:t>
      </w:r>
    </w:p>
    <w:p>
      <w:pPr>
        <w:spacing w:before="0" w:after="0" w:line="240"/>
        <w:ind w:right="540" w:left="1412" w:firstLine="28"/>
        <w:jc w:val="left"/>
        <w:rPr>
          <w:rFonts w:ascii="Arial" w:hAnsi="Arial" w:cs="Arial" w:eastAsia="Arial"/>
          <w:color w:val="202124"/>
          <w:spacing w:val="0"/>
          <w:position w:val="0"/>
          <w:sz w:val="24"/>
          <w:shd w:fill="FFFFFF" w:val="clear"/>
        </w:rPr>
      </w:pPr>
    </w:p>
    <w:p>
      <w:pPr>
        <w:spacing w:before="0" w:after="0" w:line="240"/>
        <w:ind w:right="540" w:left="1412" w:firstLine="28"/>
        <w:jc w:val="left"/>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Det vil være en god promovering af Harlev om omegn, som Fællesrådet er positive overfor. Vi vil dog gerne, at lanceringen af filmen bliver ultimo 2020/primo 2021, hvorfor forberedelserne til filmen først igangsættes foråret 2020.  </w:t>
      </w: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numPr>
          <w:ilvl w:val="0"/>
          <w:numId w:val="20"/>
        </w:numPr>
        <w:suppressAutoHyphens w:val="true"/>
        <w:spacing w:before="0" w:after="0" w:line="240"/>
        <w:ind w:right="0" w:left="1412" w:hanging="4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4.4 - HI&amp;K Ekstraordinær generalforsamling afholdt den 3/10-2019</w:t>
        <w:br/>
        <w:t xml:space="preserve">Merethe fra HF deltog i mødet.</w:t>
      </w:r>
    </w:p>
    <w:p>
      <w:pPr>
        <w:suppressAutoHyphens w:val="true"/>
        <w:spacing w:before="0" w:after="0" w:line="240"/>
        <w:ind w:right="0" w:left="1412" w:firstLine="0"/>
        <w:jc w:val="left"/>
        <w:rPr>
          <w:rFonts w:ascii="Arial" w:hAnsi="Arial" w:cs="Arial" w:eastAsia="Arial"/>
          <w:color w:val="auto"/>
          <w:spacing w:val="0"/>
          <w:position w:val="0"/>
          <w:sz w:val="24"/>
          <w:shd w:fill="auto" w:val="clear"/>
        </w:rPr>
      </w:pPr>
    </w:p>
    <w:p>
      <w:pPr>
        <w:suppressAutoHyphens w:val="true"/>
        <w:spacing w:before="0" w:after="0" w:line="240"/>
        <w:ind w:right="0" w:left="1412"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4.5 - Fællesrådsseminar arrangeret af Teknik og Miljø samt Fællesrådene blev afholdt den 10/10-2019. Emner på programmet: Gennemgang af årets budgetforlig, Mobilitet frem mod 2050, Workshop: En grønnere by med mere blåt, Støjhandleplan, Tidlig inddragelse ifm. Byggerier/lokalplanerMerethe og Carsten deltog i mødet. Mødet OK. </w:t>
      </w:r>
    </w:p>
    <w:p>
      <w:pPr>
        <w:suppressAutoHyphens w:val="true"/>
        <w:spacing w:before="0" w:after="0" w:line="240"/>
        <w:ind w:right="0" w:left="1412" w:firstLine="0"/>
        <w:jc w:val="left"/>
        <w:rPr>
          <w:rFonts w:ascii="Arial" w:hAnsi="Arial" w:cs="Arial" w:eastAsia="Arial"/>
          <w:color w:val="auto"/>
          <w:spacing w:val="0"/>
          <w:position w:val="0"/>
          <w:sz w:val="24"/>
          <w:shd w:fill="auto" w:val="clear"/>
        </w:rPr>
      </w:pPr>
    </w:p>
    <w:p>
      <w:pPr>
        <w:numPr>
          <w:ilvl w:val="0"/>
          <w:numId w:val="22"/>
        </w:numPr>
        <w:suppressAutoHyphens w:val="true"/>
        <w:spacing w:before="0" w:after="0" w:line="240"/>
        <w:ind w:right="0" w:left="1412" w:hanging="420"/>
        <w:jc w:val="left"/>
        <w:rPr>
          <w:rFonts w:ascii="Arial" w:hAnsi="Arial" w:cs="Arial" w:eastAsia="Arial"/>
          <w:color w:val="00B050"/>
          <w:spacing w:val="0"/>
          <w:position w:val="0"/>
          <w:sz w:val="24"/>
          <w:shd w:fill="auto" w:val="clear"/>
        </w:rPr>
      </w:pPr>
      <w:r>
        <w:rPr>
          <w:rFonts w:ascii="Arial" w:hAnsi="Arial" w:cs="Arial" w:eastAsia="Arial"/>
          <w:color w:val="auto"/>
          <w:spacing w:val="0"/>
          <w:position w:val="0"/>
          <w:sz w:val="24"/>
          <w:shd w:fill="auto" w:val="clear"/>
        </w:rPr>
        <w:t xml:space="preserve">4.6 - Skrivelse vedr. Harmonisering af veje</w:t>
        <w:br/>
        <w:t xml:space="preserve">Der arbejdes på en ny skrivelse fra samtlige Fællesråd vedr. harmonisering af veje.</w:t>
        <w:br/>
      </w:r>
    </w:p>
    <w:p>
      <w:pPr>
        <w:numPr>
          <w:ilvl w:val="0"/>
          <w:numId w:val="22"/>
        </w:numPr>
        <w:suppressAutoHyphens w:val="true"/>
        <w:spacing w:before="0" w:after="0" w:line="240"/>
        <w:ind w:right="0" w:left="1412" w:hanging="4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4.7 - Kåring af årets danske landsby</w:t>
        <w:br/>
        <w:t xml:space="preserve">Ikke særlig interesse for fællesrådet, men materialet sendes til alle landsbyer i 8462 området.</w:t>
      </w:r>
    </w:p>
    <w:p>
      <w:pPr>
        <w:suppressAutoHyphens w:val="true"/>
        <w:spacing w:before="0" w:after="0" w:line="240"/>
        <w:ind w:right="0" w:left="1412" w:firstLine="0"/>
        <w:jc w:val="left"/>
        <w:rPr>
          <w:rFonts w:ascii="Arial" w:hAnsi="Arial" w:cs="Arial" w:eastAsia="Arial"/>
          <w:color w:val="auto"/>
          <w:spacing w:val="0"/>
          <w:position w:val="0"/>
          <w:sz w:val="24"/>
          <w:shd w:fill="auto" w:val="clear"/>
        </w:rPr>
      </w:pPr>
    </w:p>
    <w:p>
      <w:pPr>
        <w:suppressAutoHyphens w:val="true"/>
        <w:spacing w:before="0" w:after="0" w:line="240"/>
        <w:ind w:right="0" w:left="1500" w:firstLine="0"/>
        <w:jc w:val="left"/>
        <w:rPr>
          <w:rFonts w:ascii="Arial" w:hAnsi="Arial" w:cs="Arial" w:eastAsia="Arial"/>
          <w:color w:val="auto"/>
          <w:spacing w:val="0"/>
          <w:position w:val="0"/>
          <w:sz w:val="24"/>
          <w:shd w:fill="auto" w:val="clear"/>
        </w:rPr>
      </w:pPr>
    </w:p>
    <w:p>
      <w:pPr>
        <w:numPr>
          <w:ilvl w:val="0"/>
          <w:numId w:val="25"/>
        </w:numPr>
        <w:suppressAutoHyphens w:val="true"/>
        <w:spacing w:before="0" w:after="0" w:line="240"/>
        <w:ind w:right="0" w:left="720" w:hanging="36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5 - Børn og Unge</w:t>
      </w:r>
    </w:p>
    <w:p>
      <w:pPr>
        <w:numPr>
          <w:ilvl w:val="0"/>
          <w:numId w:val="25"/>
        </w:numPr>
        <w:suppressAutoHyphens w:val="true"/>
        <w:spacing w:before="0" w:after="0" w:line="240"/>
        <w:ind w:right="0" w:left="1412" w:hanging="4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5.1 - Status</w:t>
        <w:br/>
        <w:t xml:space="preserve">Der er intet nyt i forhold til sidste fremlæggelse, men vi må konstatere, at vi har et problem i Harlev </w:t>
      </w:r>
      <w:r>
        <w:rPr>
          <w:rFonts w:ascii="Arial" w:hAnsi="Arial" w:cs="Arial" w:eastAsia="Arial"/>
          <w:color w:val="00B050"/>
          <w:spacing w:val="0"/>
          <w:position w:val="0"/>
          <w:sz w:val="24"/>
          <w:shd w:fill="auto" w:val="clear"/>
        </w:rPr>
        <w:t xml:space="preserve">vedr. salg af stoffer.</w:t>
      </w:r>
      <w:r>
        <w:rPr>
          <w:rFonts w:ascii="Arial" w:hAnsi="Arial" w:cs="Arial" w:eastAsia="Arial"/>
          <w:color w:val="auto"/>
          <w:spacing w:val="0"/>
          <w:position w:val="0"/>
          <w:sz w:val="24"/>
          <w:shd w:fill="auto" w:val="clear"/>
        </w:rPr>
        <w:t xml:space="preserve"> </w:t>
      </w:r>
    </w:p>
    <w:p>
      <w:pPr>
        <w:numPr>
          <w:ilvl w:val="0"/>
          <w:numId w:val="25"/>
        </w:numPr>
        <w:suppressAutoHyphens w:val="true"/>
        <w:spacing w:before="0" w:after="0" w:line="240"/>
        <w:ind w:right="0" w:left="1412" w:hanging="42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5.2 - Tryghedsnetværk (både voksne og børn)</w:t>
        <w:br/>
        <w:t xml:space="preserve">Der er dog et positivt forhold, som er mærkbar. Antallet af indbrud er halveret siden januar.</w:t>
        <w:br/>
        <w:t xml:space="preserve">I næste nummer af Paraplyen har fællesrådet en artikel om Trykhedsnetværket.   </w:t>
      </w: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numPr>
          <w:ilvl w:val="0"/>
          <w:numId w:val="28"/>
        </w:numPr>
        <w:suppressAutoHyphens w:val="true"/>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8"/>
          <w:shd w:fill="auto" w:val="clear"/>
        </w:rPr>
        <w:t xml:space="preserve">6 - Trafik, veje og byplanlægning</w:t>
        <w:tab/>
      </w:r>
      <w:r>
        <w:rPr>
          <w:rFonts w:ascii="Arial" w:hAnsi="Arial" w:cs="Arial" w:eastAsia="Arial"/>
          <w:color w:val="auto"/>
          <w:spacing w:val="0"/>
          <w:position w:val="0"/>
          <w:sz w:val="24"/>
          <w:shd w:fill="auto" w:val="clear"/>
        </w:rPr>
        <w:t xml:space="preserve"> </w:t>
      </w:r>
    </w:p>
    <w:p>
      <w:pPr>
        <w:suppressAutoHyphens w:val="true"/>
        <w:spacing w:before="0" w:after="0" w:line="240"/>
        <w:ind w:right="0" w:left="72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6.1 -  Vente på referat fra Eigil vedr. nye krav til nybyg ved Tåstrup. Som udgangspunkt sættes punktet på næste møde dagsorden</w:t>
      </w:r>
    </w:p>
    <w:p>
      <w:pPr>
        <w:suppressAutoHyphens w:val="true"/>
        <w:spacing w:before="0" w:after="0" w:line="240"/>
        <w:ind w:right="0" w:left="72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6.2 -  Carsten tager igen fat i Teknik/miljø med Støjhandlingsplanen.</w:t>
      </w:r>
    </w:p>
    <w:p>
      <w:pPr>
        <w:suppressAutoHyphens w:val="true"/>
        <w:spacing w:before="0" w:after="0" w:line="240"/>
        <w:ind w:right="0" w:left="72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6.3 -  Evt. spejl ved T-kryds Nyvangsvejs &amp; Ketting Parkvej. Svært at se om der kommer biler fra højre når man kommer fra Nyvangsvej og bilerne kommer stærkt fra Ketting Parkevej. Er det muligt at få et spejl op så man kan se eller få etableret bump så farten sættes ned ? Carsten undersøger.</w:t>
      </w:r>
    </w:p>
    <w:p>
      <w:pPr>
        <w:suppressAutoHyphens w:val="true"/>
        <w:spacing w:before="0" w:after="0" w:line="240"/>
        <w:ind w:right="0" w:left="720" w:firstLine="0"/>
        <w:jc w:val="left"/>
        <w:rPr>
          <w:rFonts w:ascii="Arial" w:hAnsi="Arial" w:cs="Arial" w:eastAsia="Arial"/>
          <w:color w:val="auto"/>
          <w:spacing w:val="0"/>
          <w:position w:val="0"/>
          <w:sz w:val="24"/>
          <w:shd w:fill="auto" w:val="clear"/>
        </w:rPr>
      </w:pPr>
    </w:p>
    <w:p>
      <w:pPr>
        <w:numPr>
          <w:ilvl w:val="0"/>
          <w:numId w:val="30"/>
        </w:numPr>
        <w:tabs>
          <w:tab w:val="left" w:pos="1240" w:leader="none"/>
        </w:tabs>
        <w:suppressAutoHyphens w:val="true"/>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8"/>
          <w:shd w:fill="auto" w:val="clear"/>
        </w:rPr>
        <w:t xml:space="preserve">7 - Natur og miljø</w:t>
      </w:r>
      <w:r>
        <w:rPr>
          <w:rFonts w:ascii="Arial" w:hAnsi="Arial" w:cs="Arial" w:eastAsia="Arial"/>
          <w:color w:val="auto"/>
          <w:spacing w:val="0"/>
          <w:position w:val="0"/>
          <w:sz w:val="24"/>
          <w:shd w:fill="auto" w:val="clear"/>
        </w:rPr>
        <w:br/>
        <w:t xml:space="preserve">7.1 -  Jordbunke bliver der fulgt op på</w:t>
      </w:r>
    </w:p>
    <w:p>
      <w:pPr>
        <w:suppressAutoHyphens w:val="true"/>
        <w:spacing w:before="0" w:after="0" w:line="240"/>
        <w:ind w:right="0" w:left="108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numPr>
          <w:ilvl w:val="0"/>
          <w:numId w:val="33"/>
        </w:numPr>
        <w:suppressAutoHyphens w:val="true"/>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8"/>
          <w:shd w:fill="auto" w:val="clear"/>
        </w:rPr>
        <w:t xml:space="preserve">8 - Seniorer og ældre</w:t>
        <w:br/>
      </w:r>
      <w:r>
        <w:rPr>
          <w:rFonts w:ascii="Arial" w:hAnsi="Arial" w:cs="Arial" w:eastAsia="Arial"/>
          <w:color w:val="auto"/>
          <w:spacing w:val="0"/>
          <w:position w:val="0"/>
          <w:sz w:val="24"/>
          <w:shd w:fill="auto" w:val="clear"/>
        </w:rPr>
        <w:t xml:space="preserve">8.1 -  Intet nyt</w:t>
      </w:r>
    </w:p>
    <w:p>
      <w:pPr>
        <w:numPr>
          <w:ilvl w:val="0"/>
          <w:numId w:val="33"/>
        </w:numPr>
        <w:suppressAutoHyphens w:val="true"/>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8.2 -  Egon prøver at tage fat i Karen Tinggaard</w:t>
      </w:r>
    </w:p>
    <w:p>
      <w:pPr>
        <w:numPr>
          <w:ilvl w:val="0"/>
          <w:numId w:val="33"/>
        </w:numPr>
        <w:suppressAutoHyphens w:val="true"/>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8.3 -  Få afholdt et udvalgsmøde… Stategi ?</w:t>
      </w:r>
    </w:p>
    <w:p>
      <w:pPr>
        <w:suppressAutoHyphens w:val="true"/>
        <w:spacing w:before="0" w:after="0" w:line="240"/>
        <w:ind w:right="0" w:left="1080" w:firstLine="0"/>
        <w:jc w:val="left"/>
        <w:rPr>
          <w:rFonts w:ascii="Arial" w:hAnsi="Arial" w:cs="Arial" w:eastAsia="Arial"/>
          <w:color w:val="auto"/>
          <w:spacing w:val="0"/>
          <w:position w:val="0"/>
          <w:sz w:val="24"/>
          <w:shd w:fill="auto" w:val="clear"/>
        </w:rPr>
      </w:pPr>
    </w:p>
    <w:p>
      <w:pPr>
        <w:numPr>
          <w:ilvl w:val="0"/>
          <w:numId w:val="35"/>
        </w:numPr>
        <w:suppressAutoHyphens w:val="true"/>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8"/>
          <w:shd w:fill="auto" w:val="clear"/>
        </w:rPr>
        <w:t xml:space="preserve">9 - Info og blad</w:t>
        <w:br/>
      </w:r>
      <w:r>
        <w:rPr>
          <w:rFonts w:ascii="Arial" w:hAnsi="Arial" w:cs="Arial" w:eastAsia="Arial"/>
          <w:color w:val="auto"/>
          <w:spacing w:val="0"/>
          <w:position w:val="0"/>
          <w:sz w:val="24"/>
          <w:shd w:fill="auto" w:val="clear"/>
        </w:rPr>
        <w:t xml:space="preserve">9.1 -  Intet nyt</w:t>
      </w:r>
    </w:p>
    <w:p>
      <w:pPr>
        <w:suppressAutoHyphens w:val="true"/>
        <w:spacing w:before="0" w:after="0" w:line="240"/>
        <w:ind w:right="0" w:left="1412" w:firstLine="0"/>
        <w:jc w:val="left"/>
        <w:rPr>
          <w:rFonts w:ascii="Arial" w:hAnsi="Arial" w:cs="Arial" w:eastAsia="Arial"/>
          <w:color w:val="auto"/>
          <w:spacing w:val="0"/>
          <w:position w:val="0"/>
          <w:sz w:val="24"/>
          <w:shd w:fill="auto" w:val="clear"/>
        </w:rPr>
      </w:pPr>
    </w:p>
    <w:p>
      <w:pPr>
        <w:numPr>
          <w:ilvl w:val="0"/>
          <w:numId w:val="37"/>
        </w:numPr>
        <w:suppressAutoHyphens w:val="true"/>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8"/>
          <w:shd w:fill="auto" w:val="clear"/>
        </w:rPr>
        <w:t xml:space="preserve">10 - Eventuelt</w:t>
        <w:br/>
      </w:r>
      <w:r>
        <w:rPr>
          <w:rFonts w:ascii="Arial" w:hAnsi="Arial" w:cs="Arial" w:eastAsia="Arial"/>
          <w:color w:val="auto"/>
          <w:spacing w:val="0"/>
          <w:position w:val="0"/>
          <w:sz w:val="24"/>
          <w:shd w:fill="auto" w:val="clear"/>
        </w:rPr>
        <w:t xml:space="preserve">Intet</w:t>
      </w: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num w:numId="7">
    <w:abstractNumId w:val="72"/>
  </w:num>
  <w:num w:numId="9">
    <w:abstractNumId w:val="66"/>
  </w:num>
  <w:num w:numId="11">
    <w:abstractNumId w:val="60"/>
  </w:num>
  <w:num w:numId="13">
    <w:abstractNumId w:val="54"/>
  </w:num>
  <w:num w:numId="17">
    <w:abstractNumId w:val="48"/>
  </w:num>
  <w:num w:numId="20">
    <w:abstractNumId w:val="42"/>
  </w:num>
  <w:num w:numId="22">
    <w:abstractNumId w:val="36"/>
  </w:num>
  <w:num w:numId="25">
    <w:abstractNumId w:val="30"/>
  </w:num>
  <w:num w:numId="28">
    <w:abstractNumId w:val="24"/>
  </w:num>
  <w:num w:numId="30">
    <w:abstractNumId w:val="18"/>
  </w:num>
  <w:num w:numId="33">
    <w:abstractNumId w:val="12"/>
  </w:num>
  <w:num w:numId="35">
    <w:abstractNumId w:val="6"/>
  </w:num>
  <w:num w:numId="3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post@harlevfr.dk" Id="docRId0" Type="http://schemas.openxmlformats.org/officeDocument/2006/relationships/hyperlink" /><Relationship TargetMode="External" Target="https://www.aarhus.dk/demokrati/projekter-og-samarbejder/natur-og-miljoe/onsk-et-trae/"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